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3790950" cy="857250"/>
            <wp:effectExtent b="0" l="0" r="0" t="0"/>
            <wp:docPr descr="https://prograd.ufba.br/sites/prograd.ufba.br/files/logo_prograd_ufba_0.png" id="2" name="image1.png"/>
            <a:graphic>
              <a:graphicData uri="http://schemas.openxmlformats.org/drawingml/2006/picture">
                <pic:pic>
                  <pic:nvPicPr>
                    <pic:cNvPr descr="https://prograd.ufba.br/sites/prograd.ufba.br/files/logo_prograd_ufba_0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857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60" w:line="276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Anexo I</w:t>
      </w:r>
    </w:p>
    <w:p w:rsidR="00000000" w:rsidDel="00000000" w:rsidP="00000000" w:rsidRDefault="00000000" w:rsidRPr="00000000" w14:paraId="00000004">
      <w:pPr>
        <w:spacing w:after="60" w:line="276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TERMO DE COMPROMISSO DO MONITOR</w:t>
      </w:r>
    </w:p>
    <w:p w:rsidR="00000000" w:rsidDel="00000000" w:rsidP="00000000" w:rsidRDefault="00000000" w:rsidRPr="00000000" w14:paraId="00000005">
      <w:pPr>
        <w:spacing w:after="60" w:line="276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6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Eu, ........................................................................................., portador(a) do RG nº ......................................                        e do CPF nº ......................................, regularmente matriculado(a) na UFBA no curso de graduação em ..................................................................., sob o nº de matrícula ................................, devidamente selecionado(a) para atuar como monitor(a)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(bolsista ou voluntário)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................................ no projeto vinculado ao componente curricular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(código e nome)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......................................................................................, a ser desenvolvido durante o semestre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2024.2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sob a responsabilidade do(a) professor(a) ........................................................................................., comprometo-me a:</w:t>
      </w:r>
    </w:p>
    <w:p w:rsidR="00000000" w:rsidDel="00000000" w:rsidP="00000000" w:rsidRDefault="00000000" w:rsidRPr="00000000" w14:paraId="00000007">
      <w:pPr>
        <w:spacing w:after="6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6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1. Conhecer e respeitar as normas relativas às atividades de monitoria (Resolução CAE nº 05/2021 e EDITAL PROGRAD/UFBA Nº 003/2024), disponíveis na página do programa no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site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da PROGRAD.</w:t>
      </w:r>
    </w:p>
    <w:p w:rsidR="00000000" w:rsidDel="00000000" w:rsidP="00000000" w:rsidRDefault="00000000" w:rsidRPr="00000000" w14:paraId="00000009">
      <w:pPr>
        <w:spacing w:after="60" w:line="276" w:lineRule="auto"/>
        <w:jc w:val="both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6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2. Cumprir as atividades propostas no projeto de monitoria indicado neste termo, assim como a carga horária de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12 horas semanais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B">
      <w:pPr>
        <w:spacing w:after="60" w:line="276" w:lineRule="auto"/>
        <w:jc w:val="both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6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3. Interagir com professores e estudantes, visando apoiar os discentes matriculados no componente curricular de modo a potencializar o processo de ensino-aprendizagem.</w:t>
      </w:r>
    </w:p>
    <w:p w:rsidR="00000000" w:rsidDel="00000000" w:rsidP="00000000" w:rsidRDefault="00000000" w:rsidRPr="00000000" w14:paraId="0000000D">
      <w:pPr>
        <w:spacing w:after="60" w:line="276" w:lineRule="auto"/>
        <w:jc w:val="both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6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4. Apresentar ao professor orientador o relatório final das atividades.</w:t>
      </w:r>
    </w:p>
    <w:p w:rsidR="00000000" w:rsidDel="00000000" w:rsidP="00000000" w:rsidRDefault="00000000" w:rsidRPr="00000000" w14:paraId="0000000F">
      <w:pPr>
        <w:spacing w:after="60" w:line="276" w:lineRule="auto"/>
        <w:jc w:val="both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6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Declaro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ter cursado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com aprovação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ou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ter obtido dispensa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do componente curricular ou equivalente ao qual se vincula o projeto.</w:t>
      </w:r>
    </w:p>
    <w:p w:rsidR="00000000" w:rsidDel="00000000" w:rsidP="00000000" w:rsidRDefault="00000000" w:rsidRPr="00000000" w14:paraId="00000011">
      <w:pPr>
        <w:spacing w:after="60" w:line="276" w:lineRule="auto"/>
        <w:jc w:val="both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6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Declaro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não possuir nenhum tipo de bolsa na presente data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estando ciente da vedação quanto à acumulação de bolsa de monitoria com outras modalidades de bolsas oferecidas pela UFBA ou por órgãos externos, exceto quando se tratar de bolsa auxílio de permanência.</w:t>
      </w:r>
    </w:p>
    <w:p w:rsidR="00000000" w:rsidDel="00000000" w:rsidP="00000000" w:rsidRDefault="00000000" w:rsidRPr="00000000" w14:paraId="00000013">
      <w:pPr>
        <w:spacing w:after="60" w:line="276" w:lineRule="auto"/>
        <w:jc w:val="both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6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Estou ciente que a inobservância dos termos acima implicará o desligamento do programa, o indeferimento da certificação e a devolução de valores recebidos indevidamente, se for o caso.</w:t>
      </w:r>
    </w:p>
    <w:p w:rsidR="00000000" w:rsidDel="00000000" w:rsidP="00000000" w:rsidRDefault="00000000" w:rsidRPr="00000000" w14:paraId="00000015">
      <w:pPr>
        <w:spacing w:after="60" w:line="276" w:lineRule="auto"/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85.0" w:type="dxa"/>
        <w:jc w:val="center"/>
        <w:tblBorders>
          <w:top w:color="7f7f7f" w:space="0" w:sz="4" w:val="single"/>
          <w:left w:color="000000" w:space="0" w:sz="6" w:val="single"/>
          <w:bottom w:color="7f7f7f" w:space="0" w:sz="4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555"/>
        <w:gridCol w:w="2835"/>
        <w:gridCol w:w="1417"/>
        <w:gridCol w:w="1520"/>
        <w:gridCol w:w="1315"/>
        <w:gridCol w:w="1843"/>
        <w:tblGridChange w:id="0">
          <w:tblGrid>
            <w:gridCol w:w="1555"/>
            <w:gridCol w:w="2835"/>
            <w:gridCol w:w="1417"/>
            <w:gridCol w:w="1520"/>
            <w:gridCol w:w="1315"/>
            <w:gridCol w:w="1843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gridSpan w:val="6"/>
            <w:shd w:fill="d9d9d9" w:val="clear"/>
            <w:vAlign w:val="center"/>
          </w:tcPr>
          <w:p w:rsidR="00000000" w:rsidDel="00000000" w:rsidP="00000000" w:rsidRDefault="00000000" w:rsidRPr="00000000" w14:paraId="00000016">
            <w:pPr>
              <w:spacing w:after="60" w:before="6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Informações adicionais para recebimento da bolsa (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u w:val="single"/>
                <w:rtl w:val="0"/>
              </w:rPr>
              <w:t xml:space="preserve">apenas bolsistas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)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20" w:before="40"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Banco*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20" w:before="40"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20" w:before="40"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Agência e dígito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20" w:before="40"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20" w:before="40"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Conta e dígito*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20" w:before="40"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20" w:before="40"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Endereço e CEP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23">
            <w:pPr>
              <w:spacing w:after="20" w:before="40"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20" w:before="40"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Celular com DDD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20" w:before="40"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20" w:before="40" w:line="276" w:lineRule="auto"/>
              <w:jc w:val="center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E-mail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B">
            <w:pPr>
              <w:spacing w:after="20" w:before="40"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after="60" w:line="276" w:lineRule="auto"/>
        <w:jc w:val="both"/>
        <w:rPr>
          <w:rFonts w:ascii="Arial" w:cs="Arial" w:eastAsia="Arial" w:hAnsi="Arial"/>
          <w:b w:val="1"/>
          <w:color w:val="ff0000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60" w:line="276" w:lineRule="auto"/>
        <w:jc w:val="both"/>
        <w:rPr>
          <w:rFonts w:ascii="Arial" w:cs="Arial" w:eastAsia="Arial" w:hAnsi="Arial"/>
          <w:b w:val="1"/>
          <w:color w:val="000000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4"/>
          <w:szCs w:val="14"/>
          <w:rtl w:val="0"/>
        </w:rPr>
        <w:t xml:space="preserve">*exceto Mercado Pago</w:t>
      </w:r>
    </w:p>
    <w:p w:rsidR="00000000" w:rsidDel="00000000" w:rsidP="00000000" w:rsidRDefault="00000000" w:rsidRPr="00000000" w14:paraId="00000030">
      <w:pPr>
        <w:spacing w:after="60" w:line="276" w:lineRule="auto"/>
        <w:jc w:val="both"/>
        <w:rPr>
          <w:rFonts w:ascii="Arial" w:cs="Arial" w:eastAsia="Arial" w:hAnsi="Arial"/>
          <w:b w:val="1"/>
          <w:color w:val="000000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4"/>
          <w:szCs w:val="14"/>
          <w:rtl w:val="0"/>
        </w:rPr>
        <w:t xml:space="preserve">**somente são aceitas contas do tipo corrente em nome do monitor</w:t>
      </w:r>
    </w:p>
    <w:p w:rsidR="00000000" w:rsidDel="00000000" w:rsidP="00000000" w:rsidRDefault="00000000" w:rsidRPr="00000000" w14:paraId="00000031">
      <w:pPr>
        <w:spacing w:after="60" w:line="276" w:lineRule="auto"/>
        <w:jc w:val="both"/>
        <w:rPr>
          <w:rFonts w:ascii="Arial" w:cs="Arial" w:eastAsia="Arial" w:hAnsi="Arial"/>
          <w:b w:val="1"/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60" w:line="276" w:lineRule="auto"/>
        <w:jc w:val="both"/>
        <w:rPr>
          <w:rFonts w:ascii="Arial" w:cs="Arial" w:eastAsia="Arial" w:hAnsi="Arial"/>
          <w:b w:val="1"/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60" w:line="276" w:lineRule="auto"/>
        <w:jc w:val="both"/>
        <w:rPr>
          <w:rFonts w:ascii="Arial" w:cs="Arial" w:eastAsia="Arial" w:hAnsi="Arial"/>
          <w:b w:val="1"/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60" w:line="276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60" w:line="276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60" w:line="276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60" w:line="276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6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   ____________________   ________________________________________</w:t>
      </w:r>
    </w:p>
    <w:p w:rsidR="00000000" w:rsidDel="00000000" w:rsidP="00000000" w:rsidRDefault="00000000" w:rsidRPr="00000000" w14:paraId="00000039">
      <w:pPr>
        <w:spacing w:after="6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Local                                     Data                                      Assinatura do(a) monitor(a) </w:t>
      </w:r>
    </w:p>
    <w:sectPr>
      <w:headerReference r:id="rId7" w:type="default"/>
      <w:footerReference r:id="rId8" w:type="default"/>
      <w:pgSz w:h="16838" w:w="11906" w:orient="portrait"/>
      <w:pgMar w:bottom="720" w:top="720" w:left="720" w:right="720" w:header="360" w:footer="48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Georgia"/>
  <w:font w:name="Times New Roman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6311900</wp:posOffset>
              </wp:positionH>
              <wp:positionV relativeFrom="paragraph">
                <wp:posOffset>0</wp:posOffset>
              </wp:positionV>
              <wp:extent cx="163195" cy="185420"/>
              <wp:effectExtent b="0" l="0" r="0" t="0"/>
              <wp:wrapSquare wrapText="bothSides" distB="0" distT="0" distL="0" distR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69500" y="3692340"/>
                        <a:ext cx="153000" cy="175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6311900</wp:posOffset>
              </wp:positionH>
              <wp:positionV relativeFrom="paragraph">
                <wp:posOffset>0</wp:posOffset>
              </wp:positionV>
              <wp:extent cx="163195" cy="185420"/>
              <wp:effectExtent b="0" l="0" r="0" t="0"/>
              <wp:wrapSquare wrapText="bothSides" distB="0" distT="0" distL="0" distR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3195" cy="1854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spacing w:line="276" w:lineRule="auto"/>
      <w:ind w:left="1418" w:firstLine="0"/>
      <w:rPr>
        <w:b w:val="1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ind w:left="576" w:hanging="576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</Properties>
</file>